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94DEF">
      <w:pPr>
        <w:pStyle w:val="2"/>
        <w:bidi w:val="0"/>
        <w:jc w:val="center"/>
        <w:rPr>
          <w:rFonts w:hint="eastAsia"/>
        </w:rPr>
      </w:pPr>
      <w:bookmarkStart w:id="0" w:name="_GoBack"/>
      <w:r>
        <w:rPr>
          <w:rFonts w:hint="eastAsia"/>
        </w:rPr>
        <w:t>助力2026口腔医学考研</w:t>
      </w:r>
    </w:p>
    <w:p w14:paraId="2613AA92">
      <w:pPr>
        <w:pStyle w:val="2"/>
        <w:bidi w:val="0"/>
        <w:jc w:val="center"/>
        <w:rPr>
          <w:rFonts w:hint="eastAsia"/>
        </w:rPr>
      </w:pPr>
      <w:r>
        <w:rPr>
          <w:rFonts w:hint="eastAsia"/>
        </w:rPr>
        <w:t>专业知识点亮金英杰官网</w:t>
      </w:r>
    </w:p>
    <w:bookmarkEnd w:id="0"/>
    <w:p w14:paraId="4D92B933">
      <w:pPr>
        <w:rPr>
          <w:rFonts w:hint="eastAsia"/>
        </w:rPr>
      </w:pPr>
    </w:p>
    <w:p w14:paraId="2066E391">
      <w:pPr>
        <w:rPr>
          <w:rFonts w:hint="eastAsia"/>
        </w:rPr>
      </w:pPr>
      <w:r>
        <w:rPr>
          <w:rFonts w:hint="eastAsia"/>
        </w:rPr>
        <w:t>随着2025年口腔医学考研的尘埃落定，2026年的考研征程已悄然开启。对于立志于口腔医学考研的学子们来说，专业知识的掌握无疑是成功的关键，而金英杰医学培训机构官方网站将成为大家获取专业知识的重要宝库。</w:t>
      </w:r>
    </w:p>
    <w:p w14:paraId="1A0C2AD1">
      <w:pPr>
        <w:rPr>
          <w:rFonts w:hint="eastAsia"/>
        </w:rPr>
      </w:pPr>
    </w:p>
    <w:p w14:paraId="4C7CD054">
      <w:pPr>
        <w:pStyle w:val="3"/>
        <w:bidi w:val="0"/>
        <w:rPr>
          <w:rFonts w:hint="eastAsia"/>
        </w:rPr>
      </w:pPr>
      <w:r>
        <w:rPr>
          <w:rFonts w:hint="eastAsia"/>
        </w:rPr>
        <w:t>全面系统的知识梳理</w:t>
      </w:r>
    </w:p>
    <w:p w14:paraId="24344B61">
      <w:pPr>
        <w:rPr>
          <w:rFonts w:hint="eastAsia"/>
        </w:rPr>
      </w:pPr>
    </w:p>
    <w:p w14:paraId="547E9DB7">
      <w:pPr>
        <w:rPr>
          <w:rFonts w:hint="eastAsia"/>
        </w:rPr>
      </w:pPr>
      <w:r>
        <w:rPr>
          <w:rFonts w:hint="eastAsia"/>
        </w:rPr>
        <w:t>口腔医学考研涵盖多个学科领域，如口腔解剖生理学、口腔组织病理学、口腔内科学、口腔颌面外科学、口腔修复学、口腔正畸学等。我们将在官网为考生提供各学科系统全面的知识梳理，以清晰的框架呈现各知识点之间的逻辑关系，方便考生构建完整的知识体系。</w:t>
      </w:r>
    </w:p>
    <w:p w14:paraId="1393009C">
      <w:pPr>
        <w:rPr>
          <w:rFonts w:hint="eastAsia"/>
        </w:rPr>
      </w:pPr>
    </w:p>
    <w:p w14:paraId="6EEC85EE">
      <w:pPr>
        <w:pStyle w:val="3"/>
        <w:bidi w:val="0"/>
        <w:rPr>
          <w:rFonts w:hint="eastAsia"/>
        </w:rPr>
      </w:pPr>
      <w:r>
        <w:rPr>
          <w:rFonts w:hint="eastAsia"/>
        </w:rPr>
        <w:t>权威精准的重点剖析</w:t>
      </w:r>
    </w:p>
    <w:p w14:paraId="7153E201">
      <w:pPr>
        <w:rPr>
          <w:rFonts w:hint="eastAsia"/>
        </w:rPr>
      </w:pPr>
    </w:p>
    <w:p w14:paraId="20EFA383">
      <w:pPr>
        <w:rPr>
          <w:rFonts w:hint="eastAsia"/>
        </w:rPr>
      </w:pPr>
      <w:r>
        <w:rPr>
          <w:rFonts w:hint="eastAsia"/>
        </w:rPr>
        <w:t>考研的时间和精力有限，抓住重点才能事半功倍。金英杰的专业教师团队凭借丰富的教学经验和对历年真题的深入研究，将在官网上为考生精准剖析2026年口腔医学考研的重点内容，帮助考生明确复习方向，有的放矢地进行备考。</w:t>
      </w:r>
    </w:p>
    <w:p w14:paraId="6E098575">
      <w:pPr>
        <w:rPr>
          <w:rFonts w:hint="eastAsia"/>
        </w:rPr>
      </w:pPr>
    </w:p>
    <w:p w14:paraId="3D146340">
      <w:pPr>
        <w:pStyle w:val="3"/>
        <w:bidi w:val="0"/>
        <w:rPr>
          <w:rFonts w:hint="eastAsia"/>
        </w:rPr>
      </w:pPr>
      <w:r>
        <w:rPr>
          <w:rFonts w:hint="eastAsia"/>
        </w:rPr>
        <w:t>丰富多样的学习资料</w:t>
      </w:r>
    </w:p>
    <w:p w14:paraId="43B6C3E4">
      <w:pPr>
        <w:rPr>
          <w:rFonts w:hint="eastAsia"/>
        </w:rPr>
      </w:pPr>
    </w:p>
    <w:p w14:paraId="6C0880DA">
      <w:pPr>
        <w:rPr>
          <w:rFonts w:hint="eastAsia"/>
        </w:rPr>
      </w:pPr>
      <w:r>
        <w:rPr>
          <w:rFonts w:hint="eastAsia"/>
        </w:rPr>
        <w:t>官网将汇聚丰富的学习资料，如历年真题、模拟题、独家编写的复习讲义等。真题是考研复习的宝贵财富，通过做真题，考生可以熟悉考试题型和命题规律，了解自己的知识薄弱点。</w:t>
      </w:r>
    </w:p>
    <w:p w14:paraId="554E43DF">
      <w:pPr>
        <w:rPr>
          <w:rFonts w:hint="eastAsia"/>
        </w:rPr>
      </w:pPr>
    </w:p>
    <w:p w14:paraId="52557FBC">
      <w:pPr>
        <w:pStyle w:val="3"/>
        <w:bidi w:val="0"/>
        <w:rPr>
          <w:rFonts w:hint="eastAsia"/>
        </w:rPr>
      </w:pPr>
      <w:r>
        <w:rPr>
          <w:rFonts w:hint="eastAsia"/>
        </w:rPr>
        <w:t>实用高效的学习方法</w:t>
      </w:r>
    </w:p>
    <w:p w14:paraId="29C204C7">
      <w:pPr>
        <w:rPr>
          <w:rFonts w:hint="eastAsia"/>
        </w:rPr>
      </w:pPr>
    </w:p>
    <w:p w14:paraId="23F20069">
      <w:pPr>
        <w:rPr>
          <w:rFonts w:hint="eastAsia"/>
        </w:rPr>
      </w:pPr>
      <w:r>
        <w:rPr>
          <w:rFonts w:hint="eastAsia"/>
        </w:rPr>
        <w:t>除了专业知识和学习资料，我们还将在官网分享实用高效的学习方法。比如，如何制定合理的学习计划，如何利用思维导图等工具进行知识点的整理和记忆，如何提高答题速度和准确率等。</w:t>
      </w:r>
    </w:p>
    <w:p w14:paraId="3AF03C1B">
      <w:pPr>
        <w:rPr>
          <w:rFonts w:hint="eastAsia"/>
        </w:rPr>
      </w:pPr>
    </w:p>
    <w:p w14:paraId="6C967B9A">
      <w:pPr>
        <w:pStyle w:val="3"/>
        <w:bidi w:val="0"/>
        <w:rPr>
          <w:rFonts w:hint="eastAsia"/>
        </w:rPr>
      </w:pPr>
      <w:r>
        <w:rPr>
          <w:rFonts w:hint="eastAsia"/>
        </w:rPr>
        <w:t>互动交流的学习社区</w:t>
      </w:r>
    </w:p>
    <w:p w14:paraId="28BE73DA">
      <w:pPr>
        <w:rPr>
          <w:rFonts w:hint="eastAsia"/>
        </w:rPr>
      </w:pPr>
    </w:p>
    <w:p w14:paraId="33A574D8">
      <w:pPr>
        <w:rPr>
          <w:rFonts w:hint="eastAsia"/>
        </w:rPr>
      </w:pPr>
      <w:r>
        <w:rPr>
          <w:rFonts w:hint="eastAsia"/>
        </w:rPr>
        <w:t>为了让考生在备考过程中不再孤单，我们将在官网搭建互动交流的学习社区。考生们可以在这里与其他考研学子交流心得、分享经验，互相鼓励和支持。同时，我们的专业教师也将定期在社区中为考生答疑解惑，解决大家在学习过程中遇到的问题。</w:t>
      </w:r>
    </w:p>
    <w:p w14:paraId="0C5CE903">
      <w:pPr>
        <w:rPr>
          <w:rFonts w:hint="eastAsia"/>
        </w:rPr>
      </w:pPr>
    </w:p>
    <w:p w14:paraId="6972DDE0">
      <w:pPr>
        <w:rPr>
          <w:rFonts w:hint="eastAsia"/>
        </w:rPr>
      </w:pPr>
      <w:r>
        <w:rPr>
          <w:rFonts w:hint="eastAsia"/>
        </w:rPr>
        <w:t>让我们携手共进，利用金英杰医学培训机构官方网站提供的丰富资源和专业指导，在2026年口腔医学考研的道路上砥砺前行，实现自己的考研梦想！</w:t>
      </w:r>
    </w:p>
    <w:p w14:paraId="668C784B">
      <w:pPr>
        <w:rPr>
          <w:rFonts w:hint="eastAsia" w:eastAsiaTheme="minorEastAsia"/>
          <w:lang w:eastAsia="zh-CN"/>
        </w:rPr>
      </w:pPr>
      <w:r>
        <w:rPr>
          <w:rFonts w:hint="eastAsia" w:eastAsiaTheme="minorEastAsia"/>
          <w:lang w:eastAsia="zh-CN"/>
        </w:rPr>
        <w:drawing>
          <wp:inline distT="0" distB="0" distL="114300" distR="114300">
            <wp:extent cx="4984115" cy="8861425"/>
            <wp:effectExtent l="0" t="0" r="6985" b="3175"/>
            <wp:docPr id="1" name="图片 1" descr="54738631631726571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386316317265713_536780666231063806"/>
                    <pic:cNvPicPr>
                      <a:picLocks noChangeAspect="1"/>
                    </pic:cNvPicPr>
                  </pic:nvPicPr>
                  <pic:blipFill>
                    <a:blip r:embed="rId4"/>
                    <a:stretch>
                      <a:fillRect/>
                    </a:stretch>
                  </pic:blipFill>
                  <pic:spPr>
                    <a:xfrm>
                      <a:off x="0" y="0"/>
                      <a:ext cx="4984115" cy="88614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268A3"/>
    <w:rsid w:val="53E2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2025-01-02T09:50:00Z</dcterms:created>
  <dc:creator>AA金英杰四川总校</dc:creator>
  <cp:lastModifiedBy>AA金英杰四川总校</cp:lastModifiedBy>
  <dcterms:modified xsi:type="dcterms:W3CDTF">2025-01-02T09:50:39Z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C736139EF60240AF87A0DF4A9E9613DE_11</vt:lpwstr>
  </property>
  <property fmtid="{D5CDD505-2E9C-101B-9397-08002B2CF9AE}" pid="4" name="KSOTemplateDocerSaveRecord">
    <vt:lpwstr>eyJoZGlkIjoiYWI4OTFmYmU0MWMzMDQwNDQ4ZTVhZTBjYTMyZWY2NDgiLCJ1c2VySWQiOiIxNjQ3MTQwMDc4In0=</vt:lpwstr>
  </property>
</Properties>
</file>